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DC" w:rsidRPr="00411C1D" w:rsidRDefault="005C62DC" w:rsidP="005C62DC">
      <w:pPr>
        <w:rPr>
          <w:rFonts w:ascii="Times New Roman" w:hAnsi="Times New Roman" w:cs="Times New Roman"/>
          <w:b/>
          <w:sz w:val="24"/>
          <w:szCs w:val="24"/>
          <w:u w:val="single"/>
        </w:rPr>
      </w:pPr>
      <w:r w:rsidRPr="00411C1D">
        <w:rPr>
          <w:rFonts w:ascii="Times New Roman" w:hAnsi="Times New Roman" w:cs="Times New Roman"/>
          <w:b/>
          <w:sz w:val="24"/>
          <w:szCs w:val="24"/>
          <w:u w:val="single"/>
        </w:rPr>
        <w:t xml:space="preserve">Hand Out </w:t>
      </w:r>
      <w:r w:rsidR="00411C1D">
        <w:rPr>
          <w:rFonts w:ascii="Times New Roman" w:hAnsi="Times New Roman" w:cs="Times New Roman"/>
          <w:b/>
          <w:sz w:val="24"/>
          <w:szCs w:val="24"/>
          <w:u w:val="single"/>
        </w:rPr>
        <w:t xml:space="preserve">- </w:t>
      </w:r>
      <w:r w:rsidR="00411C1D" w:rsidRPr="00411C1D">
        <w:rPr>
          <w:rFonts w:ascii="Times New Roman" w:hAnsi="Times New Roman" w:cs="Times New Roman"/>
          <w:b/>
          <w:sz w:val="24"/>
          <w:szCs w:val="24"/>
          <w:u w:val="single"/>
        </w:rPr>
        <w:t>Hauptsache, die Hauptsache bleibt die Hauptsache</w:t>
      </w:r>
    </w:p>
    <w:p w:rsidR="005C62DC" w:rsidRDefault="00411C1D" w:rsidP="005C62DC">
      <w:pPr>
        <w:rPr>
          <w:rFonts w:ascii="Times New Roman" w:hAnsi="Times New Roman" w:cs="Times New Roman"/>
          <w:sz w:val="24"/>
          <w:szCs w:val="24"/>
        </w:rPr>
      </w:pPr>
      <w:r>
        <w:rPr>
          <w:rFonts w:ascii="Times New Roman" w:hAnsi="Times New Roman" w:cs="Times New Roman"/>
          <w:sz w:val="24"/>
          <w:szCs w:val="24"/>
        </w:rPr>
        <w:t xml:space="preserve">Führungskompetenzen &amp; Selbstmanagement - </w:t>
      </w:r>
      <w:r>
        <w:rPr>
          <w:rFonts w:ascii="Times New Roman" w:hAnsi="Times New Roman" w:cs="Times New Roman"/>
          <w:sz w:val="24"/>
          <w:szCs w:val="24"/>
        </w:rPr>
        <w:t>Andreas Lichtsinn</w:t>
      </w:r>
    </w:p>
    <w:p w:rsidR="00CA710C" w:rsidRPr="005C62DC" w:rsidRDefault="00411C1D" w:rsidP="005C62DC">
      <w:pPr>
        <w:rPr>
          <w:rFonts w:ascii="Times New Roman" w:hAnsi="Times New Roman" w:cs="Times New Roman"/>
          <w:sz w:val="24"/>
          <w:szCs w:val="24"/>
        </w:rPr>
      </w:pPr>
      <w:r>
        <w:rPr>
          <w:noProof/>
          <w:lang w:eastAsia="de-DE"/>
        </w:rPr>
        <w:drawing>
          <wp:inline distT="0" distB="0" distL="0" distR="0" wp14:anchorId="558AE347" wp14:editId="4C3DF382">
            <wp:extent cx="3150033" cy="2781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50033" cy="2781300"/>
                    </a:xfrm>
                    <a:prstGeom prst="rect">
                      <a:avLst/>
                    </a:prstGeom>
                  </pic:spPr>
                </pic:pic>
              </a:graphicData>
            </a:graphic>
          </wp:inline>
        </w:drawing>
      </w:r>
    </w:p>
    <w:p w:rsidR="005C62DC" w:rsidRDefault="00214F95" w:rsidP="005C62DC">
      <w:pPr>
        <w:spacing w:line="300" w:lineRule="auto"/>
        <w:rPr>
          <w:rFonts w:ascii="Times New Roman" w:hAnsi="Times New Roman" w:cs="Times New Roman"/>
          <w:b/>
          <w:sz w:val="24"/>
          <w:szCs w:val="24"/>
          <w:u w:val="single"/>
        </w:rPr>
      </w:pPr>
      <w:r w:rsidRPr="00214F95">
        <w:rPr>
          <w:rFonts w:ascii="Times New Roman" w:hAnsi="Times New Roman" w:cs="Times New Roman"/>
          <w:b/>
          <w:sz w:val="24"/>
          <w:szCs w:val="24"/>
          <w:u w:val="single"/>
        </w:rPr>
        <w:t>Quadrant-II-Organisation</w:t>
      </w:r>
    </w:p>
    <w:p w:rsidR="004A0030" w:rsidRPr="004A0030" w:rsidRDefault="004A0030" w:rsidP="005C62DC">
      <w:pPr>
        <w:spacing w:line="300" w:lineRule="auto"/>
        <w:rPr>
          <w:rFonts w:ascii="Times New Roman" w:hAnsi="Times New Roman" w:cs="Times New Roman"/>
          <w:sz w:val="24"/>
          <w:szCs w:val="24"/>
          <w:u w:val="single"/>
        </w:rPr>
      </w:pPr>
      <w:r w:rsidRPr="004A0030">
        <w:rPr>
          <w:rFonts w:ascii="Times New Roman" w:hAnsi="Times New Roman" w:cs="Times New Roman"/>
          <w:sz w:val="24"/>
          <w:szCs w:val="24"/>
          <w:u w:val="single"/>
        </w:rPr>
        <w:t>Leitbild:</w:t>
      </w:r>
    </w:p>
    <w:p w:rsidR="00214F95" w:rsidRDefault="00214F95" w:rsidP="005C62DC">
      <w:pPr>
        <w:spacing w:line="300" w:lineRule="auto"/>
        <w:rPr>
          <w:rFonts w:ascii="Times New Roman" w:hAnsi="Times New Roman" w:cs="Times New Roman"/>
          <w:sz w:val="24"/>
          <w:szCs w:val="24"/>
        </w:rPr>
      </w:pPr>
      <w:r w:rsidRPr="00214F95">
        <w:rPr>
          <w:rFonts w:ascii="Times New Roman" w:hAnsi="Times New Roman" w:cs="Times New Roman"/>
          <w:sz w:val="24"/>
          <w:szCs w:val="24"/>
        </w:rPr>
        <w:t>Der Weg zum Wesen</w:t>
      </w:r>
      <w:r w:rsidR="0093187D">
        <w:rPr>
          <w:rFonts w:ascii="Times New Roman" w:hAnsi="Times New Roman" w:cs="Times New Roman"/>
          <w:sz w:val="24"/>
          <w:szCs w:val="24"/>
        </w:rPr>
        <w:t xml:space="preserve">tlichen beginnt damit, sich zu überlegen, welche Dinge </w:t>
      </w:r>
      <w:r>
        <w:rPr>
          <w:rFonts w:ascii="Times New Roman" w:hAnsi="Times New Roman" w:cs="Times New Roman"/>
          <w:sz w:val="24"/>
          <w:szCs w:val="24"/>
        </w:rPr>
        <w:t>im eigenen Leben an erster Stelle stehen.</w:t>
      </w:r>
    </w:p>
    <w:p w:rsidR="00214F95" w:rsidRDefault="00214F95" w:rsidP="005C62DC">
      <w:pPr>
        <w:spacing w:line="300" w:lineRule="auto"/>
        <w:rPr>
          <w:rFonts w:ascii="Times New Roman" w:hAnsi="Times New Roman" w:cs="Times New Roman"/>
          <w:sz w:val="24"/>
          <w:szCs w:val="24"/>
        </w:rPr>
      </w:pPr>
      <w:r>
        <w:rPr>
          <w:rFonts w:ascii="Times New Roman" w:hAnsi="Times New Roman" w:cs="Times New Roman"/>
          <w:sz w:val="24"/>
          <w:szCs w:val="24"/>
        </w:rPr>
        <w:t>Dazu kann man sich folgende Fragen stellen:</w:t>
      </w:r>
    </w:p>
    <w:p w:rsidR="00214F95" w:rsidRPr="00214F95" w:rsidRDefault="00214F95" w:rsidP="00214F95">
      <w:pPr>
        <w:pStyle w:val="Listenabsatz"/>
        <w:numPr>
          <w:ilvl w:val="0"/>
          <w:numId w:val="1"/>
        </w:numPr>
        <w:spacing w:line="300" w:lineRule="auto"/>
        <w:rPr>
          <w:rFonts w:ascii="Times New Roman" w:hAnsi="Times New Roman" w:cs="Times New Roman"/>
          <w:sz w:val="24"/>
          <w:szCs w:val="24"/>
        </w:rPr>
      </w:pPr>
      <w:r w:rsidRPr="00214F95">
        <w:rPr>
          <w:rFonts w:ascii="Times New Roman" w:hAnsi="Times New Roman" w:cs="Times New Roman"/>
          <w:sz w:val="24"/>
          <w:szCs w:val="24"/>
        </w:rPr>
        <w:t>Was ist am wichtigsten?</w:t>
      </w:r>
    </w:p>
    <w:p w:rsidR="00214F95" w:rsidRPr="00214F95" w:rsidRDefault="00214F95" w:rsidP="00214F95">
      <w:pPr>
        <w:pStyle w:val="Listenabsatz"/>
        <w:numPr>
          <w:ilvl w:val="0"/>
          <w:numId w:val="1"/>
        </w:numPr>
        <w:spacing w:line="300" w:lineRule="auto"/>
        <w:rPr>
          <w:rFonts w:ascii="Times New Roman" w:hAnsi="Times New Roman" w:cs="Times New Roman"/>
          <w:sz w:val="24"/>
          <w:szCs w:val="24"/>
        </w:rPr>
      </w:pPr>
      <w:r w:rsidRPr="00214F95">
        <w:rPr>
          <w:rFonts w:ascii="Times New Roman" w:hAnsi="Times New Roman" w:cs="Times New Roman"/>
          <w:sz w:val="24"/>
          <w:szCs w:val="24"/>
        </w:rPr>
        <w:t>Was gibt meinem Leben einen Sinn?</w:t>
      </w:r>
    </w:p>
    <w:p w:rsidR="00214F95" w:rsidRDefault="00214F95" w:rsidP="00214F95">
      <w:pPr>
        <w:pStyle w:val="Listenabsatz"/>
        <w:numPr>
          <w:ilvl w:val="0"/>
          <w:numId w:val="1"/>
        </w:numPr>
        <w:spacing w:line="300" w:lineRule="auto"/>
        <w:rPr>
          <w:rFonts w:ascii="Times New Roman" w:hAnsi="Times New Roman" w:cs="Times New Roman"/>
          <w:sz w:val="24"/>
          <w:szCs w:val="24"/>
        </w:rPr>
      </w:pPr>
      <w:r w:rsidRPr="00214F95">
        <w:rPr>
          <w:rFonts w:ascii="Times New Roman" w:hAnsi="Times New Roman" w:cs="Times New Roman"/>
          <w:sz w:val="24"/>
          <w:szCs w:val="24"/>
        </w:rPr>
        <w:t>Was will ich in meinem Leben sein und tun?</w:t>
      </w:r>
    </w:p>
    <w:p w:rsidR="00214F95" w:rsidRDefault="0093187D" w:rsidP="00214F95">
      <w:pPr>
        <w:spacing w:line="300" w:lineRule="auto"/>
        <w:rPr>
          <w:rFonts w:ascii="Times New Roman" w:hAnsi="Times New Roman" w:cs="Times New Roman"/>
          <w:sz w:val="24"/>
          <w:szCs w:val="24"/>
        </w:rPr>
      </w:pPr>
      <w:r>
        <w:rPr>
          <w:rFonts w:ascii="Times New Roman" w:hAnsi="Times New Roman" w:cs="Times New Roman"/>
          <w:sz w:val="24"/>
          <w:szCs w:val="24"/>
        </w:rPr>
        <w:t>Die Antworten dieser Fragen beschreiben, auf welchen Prinzipien das eigene Sein und Tun beruht. Es ist wichtig diese Aussagen so klar wie möglich zu formulieren, da sie sich auf  Ziele, Entscheidungen und die Lebensführung auswirken.</w:t>
      </w:r>
    </w:p>
    <w:p w:rsidR="0093187D" w:rsidRDefault="0093187D" w:rsidP="00214F95">
      <w:pPr>
        <w:spacing w:line="300" w:lineRule="auto"/>
        <w:rPr>
          <w:rFonts w:ascii="Times New Roman" w:hAnsi="Times New Roman" w:cs="Times New Roman"/>
          <w:sz w:val="24"/>
          <w:szCs w:val="24"/>
        </w:rPr>
      </w:pPr>
      <w:r>
        <w:rPr>
          <w:rFonts w:ascii="Times New Roman" w:hAnsi="Times New Roman" w:cs="Times New Roman"/>
          <w:sz w:val="24"/>
          <w:szCs w:val="24"/>
        </w:rPr>
        <w:t>Falls man noch kein schriftliches Leitbild hat, kann man sich mit folgenden Anweisungen Klarheit darüber verschaffen:</w:t>
      </w:r>
    </w:p>
    <w:p w:rsidR="0093187D" w:rsidRPr="0093187D" w:rsidRDefault="0093187D" w:rsidP="0093187D">
      <w:pPr>
        <w:pStyle w:val="Listenabsatz"/>
        <w:numPr>
          <w:ilvl w:val="0"/>
          <w:numId w:val="2"/>
        </w:numPr>
        <w:spacing w:line="300" w:lineRule="auto"/>
        <w:rPr>
          <w:rFonts w:ascii="Times New Roman" w:hAnsi="Times New Roman" w:cs="Times New Roman"/>
          <w:sz w:val="24"/>
          <w:szCs w:val="24"/>
        </w:rPr>
      </w:pPr>
      <w:r w:rsidRPr="0093187D">
        <w:rPr>
          <w:rFonts w:ascii="Times New Roman" w:hAnsi="Times New Roman" w:cs="Times New Roman"/>
          <w:sz w:val="24"/>
          <w:szCs w:val="24"/>
        </w:rPr>
        <w:t>Denke an die drei oder vier Dinge</w:t>
      </w:r>
      <w:r w:rsidR="004A0030">
        <w:rPr>
          <w:rFonts w:ascii="Times New Roman" w:hAnsi="Times New Roman" w:cs="Times New Roman"/>
          <w:sz w:val="24"/>
          <w:szCs w:val="24"/>
        </w:rPr>
        <w:t>,</w:t>
      </w:r>
      <w:r w:rsidRPr="0093187D">
        <w:rPr>
          <w:rFonts w:ascii="Times New Roman" w:hAnsi="Times New Roman" w:cs="Times New Roman"/>
          <w:sz w:val="24"/>
          <w:szCs w:val="24"/>
        </w:rPr>
        <w:t xml:space="preserve"> die für dich an erster Stelle stehen</w:t>
      </w:r>
    </w:p>
    <w:p w:rsidR="0093187D" w:rsidRPr="0093187D" w:rsidRDefault="0093187D" w:rsidP="0093187D">
      <w:pPr>
        <w:pStyle w:val="Listenabsatz"/>
        <w:numPr>
          <w:ilvl w:val="0"/>
          <w:numId w:val="2"/>
        </w:numPr>
        <w:spacing w:line="300" w:lineRule="auto"/>
        <w:rPr>
          <w:rFonts w:ascii="Times New Roman" w:hAnsi="Times New Roman" w:cs="Times New Roman"/>
          <w:sz w:val="24"/>
          <w:szCs w:val="24"/>
        </w:rPr>
      </w:pPr>
      <w:r w:rsidRPr="0093187D">
        <w:rPr>
          <w:rFonts w:ascii="Times New Roman" w:hAnsi="Times New Roman" w:cs="Times New Roman"/>
          <w:sz w:val="24"/>
          <w:szCs w:val="24"/>
        </w:rPr>
        <w:t>Erinnere dich an langfristige Ziele, die du dir vielleicht gesetzt hast</w:t>
      </w:r>
    </w:p>
    <w:p w:rsidR="0093187D" w:rsidRPr="0093187D" w:rsidRDefault="0093187D" w:rsidP="0093187D">
      <w:pPr>
        <w:pStyle w:val="Listenabsatz"/>
        <w:numPr>
          <w:ilvl w:val="0"/>
          <w:numId w:val="2"/>
        </w:numPr>
        <w:spacing w:line="300" w:lineRule="auto"/>
        <w:rPr>
          <w:rFonts w:ascii="Times New Roman" w:hAnsi="Times New Roman" w:cs="Times New Roman"/>
          <w:sz w:val="24"/>
          <w:szCs w:val="24"/>
        </w:rPr>
      </w:pPr>
      <w:r w:rsidRPr="0093187D">
        <w:rPr>
          <w:rFonts w:ascii="Times New Roman" w:hAnsi="Times New Roman" w:cs="Times New Roman"/>
          <w:sz w:val="24"/>
          <w:szCs w:val="24"/>
        </w:rPr>
        <w:t>Denke an die wichtigsten Beziehungen in deinem Leben</w:t>
      </w:r>
    </w:p>
    <w:p w:rsidR="0093187D" w:rsidRPr="0093187D" w:rsidRDefault="0093187D" w:rsidP="0093187D">
      <w:pPr>
        <w:pStyle w:val="Listenabsatz"/>
        <w:numPr>
          <w:ilvl w:val="0"/>
          <w:numId w:val="2"/>
        </w:numPr>
        <w:spacing w:line="300" w:lineRule="auto"/>
        <w:rPr>
          <w:rFonts w:ascii="Times New Roman" w:hAnsi="Times New Roman" w:cs="Times New Roman"/>
          <w:sz w:val="24"/>
          <w:szCs w:val="24"/>
        </w:rPr>
      </w:pPr>
      <w:r w:rsidRPr="0093187D">
        <w:rPr>
          <w:rFonts w:ascii="Times New Roman" w:hAnsi="Times New Roman" w:cs="Times New Roman"/>
          <w:sz w:val="24"/>
          <w:szCs w:val="24"/>
        </w:rPr>
        <w:t>Denke an Beiträge zum Allgemeinwohl, die du leisten willst</w:t>
      </w:r>
    </w:p>
    <w:p w:rsidR="0093187D" w:rsidRDefault="0093187D" w:rsidP="0093187D">
      <w:pPr>
        <w:pStyle w:val="Listenabsatz"/>
        <w:numPr>
          <w:ilvl w:val="0"/>
          <w:numId w:val="2"/>
        </w:numPr>
        <w:spacing w:line="300" w:lineRule="auto"/>
        <w:rPr>
          <w:rFonts w:ascii="Times New Roman" w:hAnsi="Times New Roman" w:cs="Times New Roman"/>
          <w:sz w:val="24"/>
          <w:szCs w:val="24"/>
        </w:rPr>
      </w:pPr>
      <w:r w:rsidRPr="0093187D">
        <w:rPr>
          <w:rFonts w:ascii="Times New Roman" w:hAnsi="Times New Roman" w:cs="Times New Roman"/>
          <w:sz w:val="24"/>
          <w:szCs w:val="24"/>
        </w:rPr>
        <w:t>Bekräftige die Gefühle</w:t>
      </w:r>
      <w:r w:rsidR="004A0030">
        <w:rPr>
          <w:rFonts w:ascii="Times New Roman" w:hAnsi="Times New Roman" w:cs="Times New Roman"/>
          <w:sz w:val="24"/>
          <w:szCs w:val="24"/>
        </w:rPr>
        <w:t>,</w:t>
      </w:r>
      <w:r w:rsidRPr="0093187D">
        <w:rPr>
          <w:rFonts w:ascii="Times New Roman" w:hAnsi="Times New Roman" w:cs="Times New Roman"/>
          <w:sz w:val="24"/>
          <w:szCs w:val="24"/>
        </w:rPr>
        <w:t xml:space="preserve"> die du in deinem Leben haben willst z.B.: Frieden, Zuversicht, Glück, Zugehörigkeit, Sinn</w:t>
      </w:r>
    </w:p>
    <w:p w:rsidR="0093187D" w:rsidRDefault="0093187D" w:rsidP="0093187D">
      <w:pPr>
        <w:spacing w:line="300" w:lineRule="auto"/>
        <w:rPr>
          <w:rFonts w:ascii="Times New Roman" w:hAnsi="Times New Roman" w:cs="Times New Roman"/>
          <w:sz w:val="24"/>
          <w:szCs w:val="24"/>
        </w:rPr>
      </w:pPr>
      <w:r>
        <w:rPr>
          <w:rFonts w:ascii="Times New Roman" w:hAnsi="Times New Roman" w:cs="Times New Roman"/>
          <w:sz w:val="24"/>
          <w:szCs w:val="24"/>
        </w:rPr>
        <w:lastRenderedPageBreak/>
        <w:t xml:space="preserve">Sobald </w:t>
      </w:r>
      <w:r w:rsidR="004A0030">
        <w:rPr>
          <w:rFonts w:ascii="Times New Roman" w:hAnsi="Times New Roman" w:cs="Times New Roman"/>
          <w:sz w:val="24"/>
          <w:szCs w:val="24"/>
        </w:rPr>
        <w:t xml:space="preserve">das Leitbild schriftlich niedergelegt ist, entscheidet man sich wie man die nächsten sieben Tage </w:t>
      </w:r>
      <w:proofErr w:type="gramStart"/>
      <w:r w:rsidR="004A0030">
        <w:rPr>
          <w:rFonts w:ascii="Times New Roman" w:hAnsi="Times New Roman" w:cs="Times New Roman"/>
          <w:sz w:val="24"/>
          <w:szCs w:val="24"/>
        </w:rPr>
        <w:t>seines Leben</w:t>
      </w:r>
      <w:proofErr w:type="gramEnd"/>
      <w:r w:rsidR="004A0030">
        <w:rPr>
          <w:rFonts w:ascii="Times New Roman" w:hAnsi="Times New Roman" w:cs="Times New Roman"/>
          <w:sz w:val="24"/>
          <w:szCs w:val="24"/>
        </w:rPr>
        <w:t xml:space="preserve"> verbringen will, indem man sich auf die wesentlichen Dinge besinnt, die für einen an erster Stelle stehen.</w:t>
      </w:r>
      <w:r w:rsidR="00F557E9">
        <w:rPr>
          <w:rFonts w:ascii="Times New Roman" w:hAnsi="Times New Roman" w:cs="Times New Roman"/>
          <w:sz w:val="24"/>
          <w:szCs w:val="24"/>
        </w:rPr>
        <w:t xml:space="preserve"> Das persönliche Leitbild stellt unser Lebensdrehbuch dar, erst durch diesen höheren Sinn kommen wir von einem Zeitmanagement zu einem Lebensmanagement.</w:t>
      </w:r>
    </w:p>
    <w:p w:rsidR="004A0030" w:rsidRDefault="004A0030" w:rsidP="0093187D">
      <w:pPr>
        <w:spacing w:line="300" w:lineRule="auto"/>
        <w:rPr>
          <w:rFonts w:ascii="Times New Roman" w:hAnsi="Times New Roman" w:cs="Times New Roman"/>
          <w:sz w:val="24"/>
          <w:szCs w:val="24"/>
          <w:u w:val="single"/>
        </w:rPr>
      </w:pPr>
      <w:r w:rsidRPr="004A0030">
        <w:rPr>
          <w:rFonts w:ascii="Times New Roman" w:hAnsi="Times New Roman" w:cs="Times New Roman"/>
          <w:sz w:val="24"/>
          <w:szCs w:val="24"/>
          <w:u w:val="single"/>
        </w:rPr>
        <w:t>Rollen:</w:t>
      </w:r>
    </w:p>
    <w:p w:rsidR="004A0030" w:rsidRDefault="004A0030" w:rsidP="0093187D">
      <w:pPr>
        <w:spacing w:line="300" w:lineRule="auto"/>
        <w:rPr>
          <w:rFonts w:ascii="Times New Roman" w:hAnsi="Times New Roman" w:cs="Times New Roman"/>
          <w:sz w:val="24"/>
          <w:szCs w:val="24"/>
        </w:rPr>
      </w:pPr>
      <w:r>
        <w:rPr>
          <w:rFonts w:ascii="Times New Roman" w:hAnsi="Times New Roman" w:cs="Times New Roman"/>
          <w:sz w:val="24"/>
          <w:szCs w:val="24"/>
        </w:rPr>
        <w:t>Jeder hat sich in seinem Leben dafür entschieden, verschiedene Rollen auszufüllen. Man kann Rollen in der Arbeit, im Studium, in der Familie, in der Gemeinschaft oder in anderen Lebensbereichen einnehmen.</w:t>
      </w:r>
    </w:p>
    <w:p w:rsidR="004A0030" w:rsidRDefault="004A0030" w:rsidP="0093187D">
      <w:pPr>
        <w:spacing w:line="300" w:lineRule="auto"/>
        <w:rPr>
          <w:rFonts w:ascii="Times New Roman" w:hAnsi="Times New Roman" w:cs="Times New Roman"/>
          <w:sz w:val="24"/>
          <w:szCs w:val="24"/>
        </w:rPr>
      </w:pPr>
      <w:r>
        <w:rPr>
          <w:rFonts w:ascii="Times New Roman" w:hAnsi="Times New Roman" w:cs="Times New Roman"/>
          <w:sz w:val="24"/>
          <w:szCs w:val="24"/>
        </w:rPr>
        <w:t>Rollen stehen für Verpflichtungen, Verantwortungen, Beziehungen oder Beiträgen zum Allgemeinwohl. Die Schmerzen in unserem Leben kommen meist daher, dass der Erfolg in einer Rolle zulasten einer anderen geht. Die Rollen in unserem Leben stehen allerdings in Beziehung zueinander und müssen im Gleich</w:t>
      </w:r>
      <w:r w:rsidR="00557814">
        <w:rPr>
          <w:rFonts w:ascii="Times New Roman" w:hAnsi="Times New Roman" w:cs="Times New Roman"/>
          <w:sz w:val="24"/>
          <w:szCs w:val="24"/>
        </w:rPr>
        <w:t>gewicht gehalten werden</w:t>
      </w:r>
      <w:r>
        <w:rPr>
          <w:rFonts w:ascii="Times New Roman" w:hAnsi="Times New Roman" w:cs="Times New Roman"/>
          <w:sz w:val="24"/>
          <w:szCs w:val="24"/>
        </w:rPr>
        <w:t>. Das bedeutet, dass man sich nicht nur mit jeder einzelnen Rolle befassen muss, sondern, dass erst aus ihrem Zusammenwirken sich die Erfüllung unserer Lebensziele ergibt.</w:t>
      </w:r>
      <w:r w:rsidR="00F557E9">
        <w:rPr>
          <w:rFonts w:ascii="Times New Roman" w:hAnsi="Times New Roman" w:cs="Times New Roman"/>
          <w:sz w:val="24"/>
          <w:szCs w:val="24"/>
        </w:rPr>
        <w:t xml:space="preserve"> Verbringt man </w:t>
      </w:r>
      <w:r w:rsidR="00557814">
        <w:rPr>
          <w:rFonts w:ascii="Times New Roman" w:hAnsi="Times New Roman" w:cs="Times New Roman"/>
          <w:sz w:val="24"/>
          <w:szCs w:val="24"/>
        </w:rPr>
        <w:t xml:space="preserve">z.B. </w:t>
      </w:r>
      <w:r w:rsidR="00F557E9">
        <w:rPr>
          <w:rFonts w:ascii="Times New Roman" w:hAnsi="Times New Roman" w:cs="Times New Roman"/>
          <w:sz w:val="24"/>
          <w:szCs w:val="24"/>
        </w:rPr>
        <w:t>zu viel Zeit mit Arbeit, kann dies zu psychosomatischen Störungen, zu Familienkonflikten oder zu Sinnkrisen führen.</w:t>
      </w:r>
    </w:p>
    <w:p w:rsidR="008C02AC" w:rsidRDefault="008C02AC" w:rsidP="0093187D">
      <w:pPr>
        <w:spacing w:line="300" w:lineRule="auto"/>
        <w:rPr>
          <w:rFonts w:ascii="Times New Roman" w:hAnsi="Times New Roman" w:cs="Times New Roman"/>
          <w:sz w:val="24"/>
          <w:szCs w:val="24"/>
        </w:rPr>
      </w:pPr>
      <w:r>
        <w:rPr>
          <w:rFonts w:ascii="Times New Roman" w:hAnsi="Times New Roman" w:cs="Times New Roman"/>
          <w:sz w:val="24"/>
          <w:szCs w:val="24"/>
        </w:rPr>
        <w:t>Wichtig ist nun, seine Ro</w:t>
      </w:r>
      <w:r w:rsidR="00CA710C">
        <w:rPr>
          <w:rFonts w:ascii="Times New Roman" w:hAnsi="Times New Roman" w:cs="Times New Roman"/>
          <w:sz w:val="24"/>
          <w:szCs w:val="24"/>
        </w:rPr>
        <w:t>llen einmal aufzuschreiben. Die Rollenbezeichnungen mü</w:t>
      </w:r>
      <w:r>
        <w:rPr>
          <w:rFonts w:ascii="Times New Roman" w:hAnsi="Times New Roman" w:cs="Times New Roman"/>
          <w:sz w:val="24"/>
          <w:szCs w:val="24"/>
        </w:rPr>
        <w:t>ss</w:t>
      </w:r>
      <w:r w:rsidR="00CA710C">
        <w:rPr>
          <w:rFonts w:ascii="Times New Roman" w:hAnsi="Times New Roman" w:cs="Times New Roman"/>
          <w:sz w:val="24"/>
          <w:szCs w:val="24"/>
        </w:rPr>
        <w:t>en</w:t>
      </w:r>
      <w:r>
        <w:rPr>
          <w:rFonts w:ascii="Times New Roman" w:hAnsi="Times New Roman" w:cs="Times New Roman"/>
          <w:sz w:val="24"/>
          <w:szCs w:val="24"/>
        </w:rPr>
        <w:t xml:space="preserve"> nicht am Anfang gleich perfekt sein, es kann einige Wochen dauern bis man das Gefühl hat, alle Facetten seines Lebens passend erfasst zu haben. Man kann seine Familienrolle z.B. einfach als „Familienmitglied“ bezeichnen oder auch in zwei Rollen als „Sohn“ und „Bruder“.</w:t>
      </w:r>
    </w:p>
    <w:p w:rsidR="008C02AC" w:rsidRDefault="008C02AC" w:rsidP="0093187D">
      <w:pPr>
        <w:spacing w:line="300" w:lineRule="auto"/>
        <w:rPr>
          <w:rFonts w:ascii="Times New Roman" w:hAnsi="Times New Roman" w:cs="Times New Roman"/>
          <w:sz w:val="24"/>
          <w:szCs w:val="24"/>
        </w:rPr>
      </w:pPr>
      <w:r>
        <w:rPr>
          <w:rFonts w:ascii="Times New Roman" w:hAnsi="Times New Roman" w:cs="Times New Roman"/>
          <w:sz w:val="24"/>
          <w:szCs w:val="24"/>
        </w:rPr>
        <w:t>Man kann auf der Arbeit mehrere Rollen einnehmen, je nachdem in welchen Positionen und Bereichen man Verantwortung trägt. Eine Rolle kann auch für die persönliche Entwicklung vorbehalten sein. Insgesamt sollten es aber nicht mehr als sieben Rollen sein, da sich mehr Rollen mental schlecht beherrschen lassen.</w:t>
      </w:r>
    </w:p>
    <w:p w:rsidR="00095E7E" w:rsidRDefault="008C02AC" w:rsidP="0093187D">
      <w:pPr>
        <w:spacing w:line="300" w:lineRule="auto"/>
        <w:rPr>
          <w:rFonts w:ascii="Times New Roman" w:hAnsi="Times New Roman" w:cs="Times New Roman"/>
          <w:sz w:val="24"/>
          <w:szCs w:val="24"/>
        </w:rPr>
      </w:pPr>
      <w:r>
        <w:rPr>
          <w:rFonts w:ascii="Times New Roman" w:hAnsi="Times New Roman" w:cs="Times New Roman"/>
          <w:sz w:val="24"/>
          <w:szCs w:val="24"/>
        </w:rPr>
        <w:t xml:space="preserve">Eine grundlegende Rolle die jeder haben sollte, ist „das Schärfen der Säge“. Sie steht als Metapher für die Weiterentwicklung unserer </w:t>
      </w:r>
      <w:r w:rsidR="00095E7E">
        <w:rPr>
          <w:rFonts w:ascii="Times New Roman" w:hAnsi="Times New Roman" w:cs="Times New Roman"/>
          <w:sz w:val="24"/>
          <w:szCs w:val="24"/>
        </w:rPr>
        <w:t xml:space="preserve">Fähigkeiten in den vier Bereichen der </w:t>
      </w:r>
      <w:r w:rsidR="00F557E9">
        <w:rPr>
          <w:rFonts w:ascii="Times New Roman" w:hAnsi="Times New Roman" w:cs="Times New Roman"/>
          <w:sz w:val="24"/>
          <w:szCs w:val="24"/>
        </w:rPr>
        <w:t>physischen (</w:t>
      </w:r>
      <w:r>
        <w:rPr>
          <w:rFonts w:ascii="Times New Roman" w:hAnsi="Times New Roman" w:cs="Times New Roman"/>
          <w:sz w:val="24"/>
          <w:szCs w:val="24"/>
        </w:rPr>
        <w:t>körperli</w:t>
      </w:r>
      <w:r w:rsidR="00F557E9">
        <w:rPr>
          <w:rFonts w:ascii="Times New Roman" w:hAnsi="Times New Roman" w:cs="Times New Roman"/>
          <w:sz w:val="24"/>
          <w:szCs w:val="24"/>
        </w:rPr>
        <w:t>che Betätigung), sozialen (</w:t>
      </w:r>
      <w:r>
        <w:rPr>
          <w:rFonts w:ascii="Times New Roman" w:hAnsi="Times New Roman" w:cs="Times New Roman"/>
          <w:sz w:val="24"/>
          <w:szCs w:val="24"/>
        </w:rPr>
        <w:t>Entwicklung wichtiger Beziehungen), mentalen (</w:t>
      </w:r>
      <w:r w:rsidR="00095E7E">
        <w:rPr>
          <w:rFonts w:ascii="Times New Roman" w:hAnsi="Times New Roman" w:cs="Times New Roman"/>
          <w:sz w:val="24"/>
          <w:szCs w:val="24"/>
        </w:rPr>
        <w:t>sich in seinem Bereich auf dem Laufenden zu halten) und</w:t>
      </w:r>
      <w:r w:rsidR="00F557E9">
        <w:rPr>
          <w:rFonts w:ascii="Times New Roman" w:hAnsi="Times New Roman" w:cs="Times New Roman"/>
          <w:sz w:val="24"/>
          <w:szCs w:val="24"/>
        </w:rPr>
        <w:t xml:space="preserve"> spirituellen </w:t>
      </w:r>
      <w:r w:rsidR="00CA710C">
        <w:rPr>
          <w:rFonts w:ascii="Times New Roman" w:hAnsi="Times New Roman" w:cs="Times New Roman"/>
          <w:sz w:val="24"/>
          <w:szCs w:val="24"/>
        </w:rPr>
        <w:t xml:space="preserve">Bedürfnisse </w:t>
      </w:r>
      <w:r w:rsidR="00F557E9">
        <w:rPr>
          <w:rFonts w:ascii="Times New Roman" w:hAnsi="Times New Roman" w:cs="Times New Roman"/>
          <w:sz w:val="24"/>
          <w:szCs w:val="24"/>
        </w:rPr>
        <w:t>(</w:t>
      </w:r>
      <w:r w:rsidR="00095E7E">
        <w:rPr>
          <w:rFonts w:ascii="Times New Roman" w:hAnsi="Times New Roman" w:cs="Times New Roman"/>
          <w:sz w:val="24"/>
          <w:szCs w:val="24"/>
        </w:rPr>
        <w:t>Überblick über das, was für uns wichtig und sinnvoll ist). Entwickeln wir unsere Fähigkeiten in diesen Bereichen nicht weiter, stumpfen wir ab und beeinträchtigen unsere Effektivität in unseren anderen Rollen.</w:t>
      </w:r>
      <w:r w:rsidR="00F557E9">
        <w:rPr>
          <w:rFonts w:ascii="Times New Roman" w:hAnsi="Times New Roman" w:cs="Times New Roman"/>
          <w:sz w:val="24"/>
          <w:szCs w:val="24"/>
        </w:rPr>
        <w:t xml:space="preserve"> Für viele Mensche</w:t>
      </w:r>
      <w:r w:rsidR="00557814">
        <w:rPr>
          <w:rFonts w:ascii="Times New Roman" w:hAnsi="Times New Roman" w:cs="Times New Roman"/>
          <w:sz w:val="24"/>
          <w:szCs w:val="24"/>
        </w:rPr>
        <w:t xml:space="preserve">n ist Gesundheit beispielsweise </w:t>
      </w:r>
      <w:r w:rsidR="00F557E9">
        <w:rPr>
          <w:rFonts w:ascii="Times New Roman" w:hAnsi="Times New Roman" w:cs="Times New Roman"/>
          <w:sz w:val="24"/>
          <w:szCs w:val="24"/>
        </w:rPr>
        <w:t>solange</w:t>
      </w:r>
      <w:r w:rsidR="00CA710C">
        <w:rPr>
          <w:rFonts w:ascii="Times New Roman" w:hAnsi="Times New Roman" w:cs="Times New Roman"/>
          <w:sz w:val="24"/>
          <w:szCs w:val="24"/>
        </w:rPr>
        <w:t xml:space="preserve"> kein Thema, bis man krank wird. D</w:t>
      </w:r>
      <w:r w:rsidR="00F557E9">
        <w:rPr>
          <w:rFonts w:ascii="Times New Roman" w:hAnsi="Times New Roman" w:cs="Times New Roman"/>
          <w:sz w:val="24"/>
          <w:szCs w:val="24"/>
        </w:rPr>
        <w:t xml:space="preserve">ann verbringen wir unsere Zeit </w:t>
      </w:r>
      <w:r w:rsidR="00CA710C">
        <w:rPr>
          <w:rFonts w:ascii="Times New Roman" w:hAnsi="Times New Roman" w:cs="Times New Roman"/>
          <w:sz w:val="24"/>
          <w:szCs w:val="24"/>
        </w:rPr>
        <w:t xml:space="preserve">nur noch </w:t>
      </w:r>
      <w:r w:rsidR="00F557E9">
        <w:rPr>
          <w:rFonts w:ascii="Times New Roman" w:hAnsi="Times New Roman" w:cs="Times New Roman"/>
          <w:sz w:val="24"/>
          <w:szCs w:val="24"/>
        </w:rPr>
        <w:t>damit unsere Gesundheit wiederherzustellen.</w:t>
      </w:r>
    </w:p>
    <w:p w:rsidR="00411C1D" w:rsidRDefault="00411C1D" w:rsidP="0093187D">
      <w:pPr>
        <w:spacing w:line="300" w:lineRule="auto"/>
        <w:rPr>
          <w:rFonts w:ascii="Times New Roman" w:hAnsi="Times New Roman" w:cs="Times New Roman"/>
          <w:sz w:val="24"/>
          <w:szCs w:val="24"/>
          <w:u w:val="single"/>
        </w:rPr>
      </w:pPr>
    </w:p>
    <w:p w:rsidR="00411C1D" w:rsidRDefault="00411C1D" w:rsidP="0093187D">
      <w:pPr>
        <w:spacing w:line="300" w:lineRule="auto"/>
        <w:rPr>
          <w:rFonts w:ascii="Times New Roman" w:hAnsi="Times New Roman" w:cs="Times New Roman"/>
          <w:sz w:val="24"/>
          <w:szCs w:val="24"/>
          <w:u w:val="single"/>
        </w:rPr>
      </w:pPr>
    </w:p>
    <w:p w:rsidR="00095E7E" w:rsidRPr="00095E7E" w:rsidRDefault="00095E7E" w:rsidP="0093187D">
      <w:pPr>
        <w:spacing w:line="300" w:lineRule="auto"/>
        <w:rPr>
          <w:rFonts w:ascii="Times New Roman" w:hAnsi="Times New Roman" w:cs="Times New Roman"/>
          <w:sz w:val="24"/>
          <w:szCs w:val="24"/>
          <w:u w:val="single"/>
        </w:rPr>
      </w:pPr>
      <w:r w:rsidRPr="00095E7E">
        <w:rPr>
          <w:rFonts w:ascii="Times New Roman" w:hAnsi="Times New Roman" w:cs="Times New Roman"/>
          <w:sz w:val="24"/>
          <w:szCs w:val="24"/>
          <w:u w:val="single"/>
        </w:rPr>
        <w:lastRenderedPageBreak/>
        <w:t>Ziele</w:t>
      </w:r>
    </w:p>
    <w:p w:rsidR="0093187D" w:rsidRDefault="00095E7E" w:rsidP="00214F95">
      <w:pPr>
        <w:spacing w:line="300" w:lineRule="auto"/>
        <w:rPr>
          <w:rFonts w:ascii="Times New Roman" w:hAnsi="Times New Roman" w:cs="Times New Roman"/>
          <w:i/>
          <w:sz w:val="24"/>
          <w:szCs w:val="24"/>
        </w:rPr>
      </w:pPr>
      <w:r>
        <w:rPr>
          <w:rFonts w:ascii="Times New Roman" w:hAnsi="Times New Roman" w:cs="Times New Roman"/>
          <w:sz w:val="24"/>
          <w:szCs w:val="24"/>
        </w:rPr>
        <w:t xml:space="preserve">Im nächsten Schritt nimmt man sich die Rollen vor und überlegt sich: </w:t>
      </w:r>
      <w:r w:rsidRPr="00095E7E">
        <w:rPr>
          <w:rFonts w:ascii="Times New Roman" w:hAnsi="Times New Roman" w:cs="Times New Roman"/>
          <w:i/>
          <w:sz w:val="24"/>
          <w:szCs w:val="24"/>
        </w:rPr>
        <w:t>Was ist das Wichtigste, was ich diese Woche in jeder Rolle tun könnte, um die größte positive Wirkung zu erzielen?</w:t>
      </w:r>
    </w:p>
    <w:p w:rsidR="00095E7E" w:rsidRDefault="00095E7E" w:rsidP="00214F95">
      <w:pPr>
        <w:spacing w:line="300" w:lineRule="auto"/>
        <w:rPr>
          <w:rFonts w:ascii="Times New Roman" w:hAnsi="Times New Roman" w:cs="Times New Roman"/>
          <w:sz w:val="24"/>
          <w:szCs w:val="24"/>
        </w:rPr>
      </w:pPr>
      <w:r>
        <w:rPr>
          <w:rFonts w:ascii="Times New Roman" w:hAnsi="Times New Roman" w:cs="Times New Roman"/>
          <w:sz w:val="24"/>
          <w:szCs w:val="24"/>
        </w:rPr>
        <w:t>Ziele könnten sein:</w:t>
      </w:r>
    </w:p>
    <w:p w:rsidR="00095E7E" w:rsidRPr="00095E7E" w:rsidRDefault="00095E7E" w:rsidP="00095E7E">
      <w:pPr>
        <w:pStyle w:val="Listenabsatz"/>
        <w:numPr>
          <w:ilvl w:val="0"/>
          <w:numId w:val="3"/>
        </w:numPr>
        <w:spacing w:line="300" w:lineRule="auto"/>
        <w:rPr>
          <w:rFonts w:ascii="Times New Roman" w:hAnsi="Times New Roman" w:cs="Times New Roman"/>
          <w:sz w:val="24"/>
          <w:szCs w:val="24"/>
        </w:rPr>
      </w:pPr>
      <w:r w:rsidRPr="00095E7E">
        <w:rPr>
          <w:rFonts w:ascii="Times New Roman" w:hAnsi="Times New Roman" w:cs="Times New Roman"/>
          <w:sz w:val="24"/>
          <w:szCs w:val="24"/>
        </w:rPr>
        <w:t>Mehr Zeit mit der Familie verbringen</w:t>
      </w:r>
    </w:p>
    <w:p w:rsidR="00095E7E" w:rsidRPr="00095E7E" w:rsidRDefault="00095E7E" w:rsidP="00095E7E">
      <w:pPr>
        <w:pStyle w:val="Listenabsatz"/>
        <w:numPr>
          <w:ilvl w:val="0"/>
          <w:numId w:val="3"/>
        </w:numPr>
        <w:spacing w:line="300" w:lineRule="auto"/>
        <w:rPr>
          <w:rFonts w:ascii="Times New Roman" w:hAnsi="Times New Roman" w:cs="Times New Roman"/>
          <w:sz w:val="24"/>
          <w:szCs w:val="24"/>
        </w:rPr>
      </w:pPr>
      <w:r w:rsidRPr="00095E7E">
        <w:rPr>
          <w:rFonts w:ascii="Times New Roman" w:hAnsi="Times New Roman" w:cs="Times New Roman"/>
          <w:sz w:val="24"/>
          <w:szCs w:val="24"/>
        </w:rPr>
        <w:t>Am persönlichen Leitbild arbeiten</w:t>
      </w:r>
    </w:p>
    <w:p w:rsidR="00095E7E" w:rsidRPr="00095E7E" w:rsidRDefault="00095E7E" w:rsidP="00095E7E">
      <w:pPr>
        <w:pStyle w:val="Listenabsatz"/>
        <w:numPr>
          <w:ilvl w:val="0"/>
          <w:numId w:val="3"/>
        </w:numPr>
        <w:spacing w:line="300" w:lineRule="auto"/>
        <w:rPr>
          <w:rFonts w:ascii="Times New Roman" w:hAnsi="Times New Roman" w:cs="Times New Roman"/>
          <w:sz w:val="24"/>
          <w:szCs w:val="24"/>
        </w:rPr>
      </w:pPr>
      <w:r w:rsidRPr="00095E7E">
        <w:rPr>
          <w:rFonts w:ascii="Times New Roman" w:hAnsi="Times New Roman" w:cs="Times New Roman"/>
          <w:sz w:val="24"/>
          <w:szCs w:val="24"/>
        </w:rPr>
        <w:t>Mit der Freundin ausgehen</w:t>
      </w:r>
    </w:p>
    <w:p w:rsidR="00095E7E" w:rsidRPr="00095E7E" w:rsidRDefault="00095E7E" w:rsidP="00095E7E">
      <w:pPr>
        <w:pStyle w:val="Listenabsatz"/>
        <w:numPr>
          <w:ilvl w:val="0"/>
          <w:numId w:val="3"/>
        </w:numPr>
        <w:spacing w:line="300" w:lineRule="auto"/>
        <w:rPr>
          <w:rFonts w:ascii="Times New Roman" w:hAnsi="Times New Roman" w:cs="Times New Roman"/>
          <w:sz w:val="24"/>
          <w:szCs w:val="24"/>
        </w:rPr>
      </w:pPr>
      <w:r w:rsidRPr="00095E7E">
        <w:rPr>
          <w:rFonts w:ascii="Times New Roman" w:hAnsi="Times New Roman" w:cs="Times New Roman"/>
          <w:sz w:val="24"/>
          <w:szCs w:val="24"/>
        </w:rPr>
        <w:t>Studienverlauf oder Berufseinstieg planen</w:t>
      </w:r>
    </w:p>
    <w:p w:rsidR="00095E7E" w:rsidRPr="00095E7E" w:rsidRDefault="00095E7E" w:rsidP="00095E7E">
      <w:pPr>
        <w:pStyle w:val="Listenabsatz"/>
        <w:numPr>
          <w:ilvl w:val="0"/>
          <w:numId w:val="3"/>
        </w:numPr>
        <w:spacing w:line="300" w:lineRule="auto"/>
        <w:rPr>
          <w:rFonts w:ascii="Times New Roman" w:hAnsi="Times New Roman" w:cs="Times New Roman"/>
          <w:sz w:val="24"/>
          <w:szCs w:val="24"/>
        </w:rPr>
      </w:pPr>
      <w:r w:rsidRPr="00095E7E">
        <w:rPr>
          <w:rFonts w:ascii="Times New Roman" w:hAnsi="Times New Roman" w:cs="Times New Roman"/>
          <w:sz w:val="24"/>
          <w:szCs w:val="24"/>
        </w:rPr>
        <w:t>Zweimal die Woche Laufen gehen</w:t>
      </w:r>
    </w:p>
    <w:p w:rsidR="00095E7E" w:rsidRPr="00095E7E" w:rsidRDefault="00095E7E" w:rsidP="00095E7E">
      <w:pPr>
        <w:pStyle w:val="Listenabsatz"/>
        <w:numPr>
          <w:ilvl w:val="0"/>
          <w:numId w:val="3"/>
        </w:numPr>
        <w:spacing w:line="300" w:lineRule="auto"/>
        <w:rPr>
          <w:rFonts w:ascii="Times New Roman" w:hAnsi="Times New Roman" w:cs="Times New Roman"/>
          <w:sz w:val="24"/>
          <w:szCs w:val="24"/>
        </w:rPr>
      </w:pPr>
      <w:r w:rsidRPr="00095E7E">
        <w:rPr>
          <w:rFonts w:ascii="Times New Roman" w:hAnsi="Times New Roman" w:cs="Times New Roman"/>
          <w:sz w:val="24"/>
          <w:szCs w:val="24"/>
        </w:rPr>
        <w:t>Abends Bücher lesen</w:t>
      </w:r>
    </w:p>
    <w:p w:rsidR="00095E7E" w:rsidRDefault="00095E7E" w:rsidP="00095E7E">
      <w:pPr>
        <w:pStyle w:val="Listenabsatz"/>
        <w:numPr>
          <w:ilvl w:val="0"/>
          <w:numId w:val="3"/>
        </w:numPr>
        <w:spacing w:line="300" w:lineRule="auto"/>
        <w:rPr>
          <w:rFonts w:ascii="Times New Roman" w:hAnsi="Times New Roman" w:cs="Times New Roman"/>
          <w:sz w:val="24"/>
          <w:szCs w:val="24"/>
        </w:rPr>
      </w:pPr>
      <w:r w:rsidRPr="00095E7E">
        <w:rPr>
          <w:rFonts w:ascii="Times New Roman" w:hAnsi="Times New Roman" w:cs="Times New Roman"/>
          <w:sz w:val="24"/>
          <w:szCs w:val="24"/>
        </w:rPr>
        <w:t>Einfühlsamer Zuhören</w:t>
      </w:r>
    </w:p>
    <w:p w:rsidR="00BD3C3A" w:rsidRDefault="00BD3C3A" w:rsidP="00BD3C3A">
      <w:pPr>
        <w:spacing w:line="300" w:lineRule="auto"/>
        <w:rPr>
          <w:rFonts w:ascii="Times New Roman" w:hAnsi="Times New Roman" w:cs="Times New Roman"/>
          <w:sz w:val="24"/>
          <w:szCs w:val="24"/>
        </w:rPr>
      </w:pPr>
      <w:r>
        <w:rPr>
          <w:rFonts w:ascii="Times New Roman" w:hAnsi="Times New Roman" w:cs="Times New Roman"/>
          <w:sz w:val="24"/>
          <w:szCs w:val="24"/>
        </w:rPr>
        <w:t>Evtl. fallen einem für die einzelnen Rollen gleich mehrere Ziele ein. Man sollte sich aber zunächst auf die ein oder zwei wichtigsten Ziele beschränken. Möglicherweise sagt einem der innere Kompass, dass man sich in dieser Woche nicht für jede Rolle ein Ziel vornehmen sollte. Die so ausgewählten Ziele stellen die hochwirksamen Quadrant-II-Ziele (wichtig/nicht dringend) dar.</w:t>
      </w:r>
    </w:p>
    <w:p w:rsidR="00BD3C3A" w:rsidRDefault="00BD3C3A" w:rsidP="00BD3C3A">
      <w:pPr>
        <w:spacing w:line="300" w:lineRule="auto"/>
        <w:rPr>
          <w:rFonts w:ascii="Times New Roman" w:hAnsi="Times New Roman" w:cs="Times New Roman"/>
          <w:sz w:val="24"/>
          <w:szCs w:val="24"/>
          <w:u w:val="single"/>
        </w:rPr>
      </w:pPr>
      <w:r w:rsidRPr="00BD3C3A">
        <w:rPr>
          <w:rFonts w:ascii="Times New Roman" w:hAnsi="Times New Roman" w:cs="Times New Roman"/>
          <w:sz w:val="24"/>
          <w:szCs w:val="24"/>
          <w:u w:val="single"/>
        </w:rPr>
        <w:t xml:space="preserve">Wochenplanung </w:t>
      </w:r>
    </w:p>
    <w:p w:rsidR="00DE3F4A" w:rsidRDefault="00A44D10" w:rsidP="00BD3C3A">
      <w:pPr>
        <w:spacing w:line="300" w:lineRule="auto"/>
        <w:rPr>
          <w:rFonts w:ascii="Times New Roman" w:hAnsi="Times New Roman" w:cs="Times New Roman"/>
          <w:sz w:val="24"/>
          <w:szCs w:val="24"/>
        </w:rPr>
      </w:pPr>
      <w:r>
        <w:rPr>
          <w:rFonts w:ascii="Times New Roman" w:hAnsi="Times New Roman" w:cs="Times New Roman"/>
          <w:sz w:val="24"/>
          <w:szCs w:val="24"/>
        </w:rPr>
        <w:t>Führt man lediglich eine Tagesplanung, ist das Leben von externem Termindruck bestimmt. Erst die Wochenplanung schafft einen Rahmen, um unsere Zeit nach unseren eigenen Vorstellungen und Wünschen zu gestalten. Dabei</w:t>
      </w:r>
      <w:r w:rsidR="00BD3C3A">
        <w:rPr>
          <w:rFonts w:ascii="Times New Roman" w:hAnsi="Times New Roman" w:cs="Times New Roman"/>
          <w:sz w:val="24"/>
          <w:szCs w:val="24"/>
        </w:rPr>
        <w:t xml:space="preserve"> ist es wichtig, die zuvor ausgewählten Quadrant-II-Ziele zuerst zu platzieren. Entweder plant man sie als Termin ein oder als Tagespriorität. In der Regel ist es effektiver sich für Aktivitäten zeitlic</w:t>
      </w:r>
      <w:r w:rsidR="00DE3F4A">
        <w:rPr>
          <w:rFonts w:ascii="Times New Roman" w:hAnsi="Times New Roman" w:cs="Times New Roman"/>
          <w:sz w:val="24"/>
          <w:szCs w:val="24"/>
        </w:rPr>
        <w:t>h genau festzulegen. Verabredungen mit sich selbst sollte man genauso behandeln wie Verabredungen mit anderen.</w:t>
      </w:r>
      <w:r w:rsidR="00557814">
        <w:rPr>
          <w:rFonts w:ascii="Times New Roman" w:hAnsi="Times New Roman" w:cs="Times New Roman"/>
          <w:sz w:val="24"/>
          <w:szCs w:val="24"/>
        </w:rPr>
        <w:t xml:space="preserve"> </w:t>
      </w:r>
      <w:r w:rsidR="00557814">
        <w:rPr>
          <w:rFonts w:ascii="Times New Roman" w:hAnsi="Times New Roman" w:cs="Times New Roman"/>
          <w:sz w:val="24"/>
          <w:szCs w:val="24"/>
        </w:rPr>
        <w:t>Muss man eine Verabredung mit sich selbst absagen, so muss man sich sofort einen anderen Termin geben.</w:t>
      </w:r>
      <w:r w:rsidR="00DE3F4A">
        <w:rPr>
          <w:rFonts w:ascii="Times New Roman" w:hAnsi="Times New Roman" w:cs="Times New Roman"/>
          <w:sz w:val="24"/>
          <w:szCs w:val="24"/>
        </w:rPr>
        <w:t xml:space="preserve"> Man stellt seine Planungen darauf ab und verlegt andere Tätigkeiten und A</w:t>
      </w:r>
      <w:r>
        <w:rPr>
          <w:rFonts w:ascii="Times New Roman" w:hAnsi="Times New Roman" w:cs="Times New Roman"/>
          <w:sz w:val="24"/>
          <w:szCs w:val="24"/>
        </w:rPr>
        <w:t>nforderungen auf andere Termine. Dazu gehört auch, dass man lernt „Nein“ zu sagen.</w:t>
      </w:r>
      <w:r w:rsidR="00DE3F4A">
        <w:rPr>
          <w:rFonts w:ascii="Times New Roman" w:hAnsi="Times New Roman" w:cs="Times New Roman"/>
          <w:sz w:val="24"/>
          <w:szCs w:val="24"/>
        </w:rPr>
        <w:t xml:space="preserve"> </w:t>
      </w:r>
    </w:p>
    <w:p w:rsidR="00DE3F4A" w:rsidRDefault="00DE3F4A" w:rsidP="00BD3C3A">
      <w:pPr>
        <w:spacing w:line="300" w:lineRule="auto"/>
        <w:rPr>
          <w:rFonts w:ascii="Times New Roman" w:hAnsi="Times New Roman" w:cs="Times New Roman"/>
          <w:sz w:val="24"/>
          <w:szCs w:val="24"/>
        </w:rPr>
      </w:pPr>
      <w:r>
        <w:rPr>
          <w:rFonts w:ascii="Times New Roman" w:hAnsi="Times New Roman" w:cs="Times New Roman"/>
          <w:sz w:val="24"/>
          <w:szCs w:val="24"/>
        </w:rPr>
        <w:t xml:space="preserve">Räumt man den Quadrant-II-Zielen nicht absoluten Vorrang ein, so können Tätigkeiten aus </w:t>
      </w:r>
      <w:bookmarkStart w:id="0" w:name="_GoBack"/>
      <w:bookmarkEnd w:id="0"/>
      <w:r>
        <w:rPr>
          <w:rFonts w:ascii="Times New Roman" w:hAnsi="Times New Roman" w:cs="Times New Roman"/>
          <w:sz w:val="24"/>
          <w:szCs w:val="24"/>
        </w:rPr>
        <w:t>Quadrant-I und aus Quadrant-III überhandnehmen und uns ständig mit Beschlag belegen. Naturgemäß fällt es schwer, dann noch Quadrant-II-Aktivitäten unterzubringen.</w:t>
      </w:r>
    </w:p>
    <w:p w:rsidR="00A44D10" w:rsidRDefault="00DE3F4A" w:rsidP="00BD3C3A">
      <w:pPr>
        <w:spacing w:line="300" w:lineRule="auto"/>
        <w:rPr>
          <w:rFonts w:ascii="Times New Roman" w:hAnsi="Times New Roman" w:cs="Times New Roman"/>
          <w:sz w:val="24"/>
          <w:szCs w:val="24"/>
        </w:rPr>
      </w:pPr>
      <w:r>
        <w:rPr>
          <w:rFonts w:ascii="Times New Roman" w:hAnsi="Times New Roman" w:cs="Times New Roman"/>
          <w:sz w:val="24"/>
          <w:szCs w:val="24"/>
        </w:rPr>
        <w:t>Sind die Quadrant-II-Steine an ihrem Platz, kann man sich darüber Gedanken machen</w:t>
      </w:r>
      <w:r w:rsidR="0086731E">
        <w:rPr>
          <w:rFonts w:ascii="Times New Roman" w:hAnsi="Times New Roman" w:cs="Times New Roman"/>
          <w:sz w:val="24"/>
          <w:szCs w:val="24"/>
        </w:rPr>
        <w:t xml:space="preserve"> andere Steine hinzuzunehmen. Es zahlt sich aus, jede Aktivität daraufhin zu überprüfen aus welchem Quadrant sie stammt.</w:t>
      </w:r>
      <w:r w:rsidR="00A44D10">
        <w:rPr>
          <w:rFonts w:ascii="Times New Roman" w:hAnsi="Times New Roman" w:cs="Times New Roman"/>
          <w:sz w:val="24"/>
          <w:szCs w:val="24"/>
        </w:rPr>
        <w:t xml:space="preserve"> </w:t>
      </w:r>
    </w:p>
    <w:p w:rsidR="00A44D10" w:rsidRDefault="00F557E9" w:rsidP="00BD3C3A">
      <w:pPr>
        <w:spacing w:line="300" w:lineRule="auto"/>
        <w:rPr>
          <w:rFonts w:ascii="Times New Roman" w:hAnsi="Times New Roman" w:cs="Times New Roman"/>
          <w:sz w:val="24"/>
          <w:szCs w:val="24"/>
        </w:rPr>
      </w:pPr>
      <w:r>
        <w:rPr>
          <w:rFonts w:ascii="Times New Roman" w:hAnsi="Times New Roman" w:cs="Times New Roman"/>
          <w:sz w:val="24"/>
          <w:szCs w:val="24"/>
        </w:rPr>
        <w:t>Wichtig ist, nicht zu viel Zeit zu verplanen, da man so</w:t>
      </w:r>
      <w:r w:rsidR="00A44D10">
        <w:rPr>
          <w:rFonts w:ascii="Times New Roman" w:hAnsi="Times New Roman" w:cs="Times New Roman"/>
          <w:sz w:val="24"/>
          <w:szCs w:val="24"/>
        </w:rPr>
        <w:t xml:space="preserve">nst nicht mehr flexibel auf </w:t>
      </w:r>
      <w:r>
        <w:rPr>
          <w:rFonts w:ascii="Times New Roman" w:hAnsi="Times New Roman" w:cs="Times New Roman"/>
          <w:sz w:val="24"/>
          <w:szCs w:val="24"/>
        </w:rPr>
        <w:t>U</w:t>
      </w:r>
      <w:r w:rsidR="00A44D10">
        <w:rPr>
          <w:rFonts w:ascii="Times New Roman" w:hAnsi="Times New Roman" w:cs="Times New Roman"/>
          <w:sz w:val="24"/>
          <w:szCs w:val="24"/>
        </w:rPr>
        <w:t xml:space="preserve">nvorhergesehenes reagieren kann und sich mit seinen Aufgaben verzettelt. Nicht mehr als 60% der Zeit sollte für Aufgaben verplant werden, sodass 20% für Unvorhergesehenes und 20% für soziale Kontakte freibleiben. Die jeweils wichtigsten Aufgaben müssen dann auch </w:t>
      </w:r>
      <w:r w:rsidR="00A44D10">
        <w:rPr>
          <w:rFonts w:ascii="Times New Roman" w:hAnsi="Times New Roman" w:cs="Times New Roman"/>
          <w:sz w:val="24"/>
          <w:szCs w:val="24"/>
        </w:rPr>
        <w:lastRenderedPageBreak/>
        <w:t xml:space="preserve">diszipliniert angegangen werden und Nebensächlichkeiten ausgeblendet werden. </w:t>
      </w:r>
      <w:r w:rsidR="00CA710C">
        <w:rPr>
          <w:rFonts w:ascii="Times New Roman" w:hAnsi="Times New Roman" w:cs="Times New Roman"/>
          <w:sz w:val="24"/>
          <w:szCs w:val="24"/>
        </w:rPr>
        <w:t>Handelt es sich um schwierige Aufgaben, kann es sich lohnen diese in kleinere Teile aufzuteilen. Bei all der Arbeit sollte man aber auch daran denken, jeden Tag etwas zu tun, das einem Spaß macht.</w:t>
      </w:r>
    </w:p>
    <w:p w:rsidR="00DE3F4A" w:rsidRDefault="00A44D10" w:rsidP="00BD3C3A">
      <w:pPr>
        <w:spacing w:line="300" w:lineRule="auto"/>
        <w:rPr>
          <w:rFonts w:ascii="Times New Roman" w:hAnsi="Times New Roman" w:cs="Times New Roman"/>
          <w:sz w:val="24"/>
          <w:szCs w:val="24"/>
        </w:rPr>
      </w:pPr>
      <w:r>
        <w:rPr>
          <w:rFonts w:ascii="Times New Roman" w:hAnsi="Times New Roman" w:cs="Times New Roman"/>
          <w:sz w:val="24"/>
          <w:szCs w:val="24"/>
        </w:rPr>
        <w:t>Der Wochenplan sollte Tag für Tag überprüft und angepasst werden, auch Routineaufgaben und Kleinigkeiten sollten aufgenommen werden.</w:t>
      </w:r>
    </w:p>
    <w:p w:rsidR="0086731E" w:rsidRDefault="0086731E" w:rsidP="00BD3C3A">
      <w:pPr>
        <w:spacing w:line="300" w:lineRule="auto"/>
        <w:rPr>
          <w:rFonts w:ascii="Times New Roman" w:hAnsi="Times New Roman" w:cs="Times New Roman"/>
          <w:sz w:val="24"/>
          <w:szCs w:val="24"/>
          <w:u w:val="single"/>
        </w:rPr>
      </w:pPr>
      <w:r w:rsidRPr="0086731E">
        <w:rPr>
          <w:rFonts w:ascii="Times New Roman" w:hAnsi="Times New Roman" w:cs="Times New Roman"/>
          <w:sz w:val="24"/>
          <w:szCs w:val="24"/>
          <w:u w:val="single"/>
        </w:rPr>
        <w:t>Bewerten</w:t>
      </w:r>
    </w:p>
    <w:p w:rsidR="0086731E" w:rsidRDefault="0086731E" w:rsidP="0086731E">
      <w:pPr>
        <w:spacing w:line="300" w:lineRule="auto"/>
        <w:rPr>
          <w:rFonts w:ascii="Times New Roman" w:hAnsi="Times New Roman" w:cs="Times New Roman"/>
          <w:sz w:val="24"/>
          <w:szCs w:val="24"/>
        </w:rPr>
      </w:pPr>
      <w:r>
        <w:rPr>
          <w:rFonts w:ascii="Times New Roman" w:hAnsi="Times New Roman" w:cs="Times New Roman"/>
          <w:sz w:val="24"/>
          <w:szCs w:val="24"/>
        </w:rPr>
        <w:t>Am Ende der Woche – Zu Beginn der Planung der neuen Woche – sollte man sich Zeit nehmen die vergangene Woche zu bewerte</w:t>
      </w:r>
      <w:r w:rsidR="00411C1D">
        <w:rPr>
          <w:rFonts w:ascii="Times New Roman" w:hAnsi="Times New Roman" w:cs="Times New Roman"/>
          <w:sz w:val="24"/>
          <w:szCs w:val="24"/>
        </w:rPr>
        <w:t xml:space="preserve">n. </w:t>
      </w:r>
      <w:r>
        <w:rPr>
          <w:rFonts w:ascii="Times New Roman" w:hAnsi="Times New Roman" w:cs="Times New Roman"/>
          <w:sz w:val="24"/>
          <w:szCs w:val="24"/>
        </w:rPr>
        <w:t xml:space="preserve">Die Erfahrungen dieser Woche werden zur Grundlage gesteigerter Effektivität für die nächste Woche. </w:t>
      </w:r>
      <w:r w:rsidR="00A73A03">
        <w:rPr>
          <w:rFonts w:ascii="Times New Roman" w:hAnsi="Times New Roman" w:cs="Times New Roman"/>
          <w:sz w:val="24"/>
          <w:szCs w:val="24"/>
        </w:rPr>
        <w:t>Wir sollten uns fragen: „Was kann ich aus dieser Woche lernen, damit sich nächste Woche nicht wieder das Gleiche abspielt?“.</w:t>
      </w:r>
    </w:p>
    <w:p w:rsidR="00A73A03" w:rsidRDefault="00A73A03" w:rsidP="0086731E">
      <w:pPr>
        <w:spacing w:line="300" w:lineRule="auto"/>
        <w:rPr>
          <w:rFonts w:ascii="Times New Roman" w:hAnsi="Times New Roman" w:cs="Times New Roman"/>
          <w:sz w:val="24"/>
          <w:szCs w:val="24"/>
        </w:rPr>
      </w:pPr>
      <w:r>
        <w:rPr>
          <w:rFonts w:ascii="Times New Roman" w:hAnsi="Times New Roman" w:cs="Times New Roman"/>
          <w:sz w:val="24"/>
          <w:szCs w:val="24"/>
        </w:rPr>
        <w:t>Zur Bewertung der Woche kann man sich folgende Fragen stellen:</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Welche Ziele habe ich erreicht?</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Welchen Problemen bin ich begegnet? Wie habe ich sie gelöst?</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Welche Ziele habe ich nicht erreicht? Was hat mich davon abgehalten?</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Welche unerreichten Ziele soll ich in die nächste Woche mitnehmen?</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Habe ich mir Zeit genommen für Erneuerung, Besinnung und Sammlung?</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Habe ich mir Zeit genommen, um täglich die Säge zu schärfen?</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Wie hat sich meine Erneuerung auf andere Bereiche ausgewirkt?</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Auf welche Weise konnte ich Synergie zwischen Rollen und Zielen herstellen?</w:t>
      </w:r>
    </w:p>
    <w:p w:rsidR="00A73A03" w:rsidRPr="00A73A03" w:rsidRDefault="00A73A03" w:rsidP="00A73A03">
      <w:pPr>
        <w:pStyle w:val="Listenabsatz"/>
        <w:numPr>
          <w:ilvl w:val="0"/>
          <w:numId w:val="8"/>
        </w:numPr>
        <w:spacing w:line="300" w:lineRule="auto"/>
        <w:rPr>
          <w:rFonts w:ascii="Times New Roman" w:hAnsi="Times New Roman" w:cs="Times New Roman"/>
          <w:sz w:val="24"/>
          <w:szCs w:val="24"/>
        </w:rPr>
      </w:pPr>
      <w:r w:rsidRPr="00A73A03">
        <w:rPr>
          <w:rFonts w:ascii="Times New Roman" w:hAnsi="Times New Roman" w:cs="Times New Roman"/>
          <w:sz w:val="24"/>
          <w:szCs w:val="24"/>
        </w:rPr>
        <w:t>Welche Prinzipien habe ich während der Woche angewandt oder nicht angewandt?</w:t>
      </w:r>
    </w:p>
    <w:p w:rsidR="00A73A03" w:rsidRPr="0086731E" w:rsidRDefault="00A73A03" w:rsidP="0086731E">
      <w:pPr>
        <w:spacing w:line="300" w:lineRule="auto"/>
        <w:rPr>
          <w:rFonts w:ascii="Times New Roman" w:hAnsi="Times New Roman" w:cs="Times New Roman"/>
          <w:sz w:val="24"/>
          <w:szCs w:val="24"/>
        </w:rPr>
      </w:pPr>
      <w:r>
        <w:rPr>
          <w:rFonts w:ascii="Times New Roman" w:hAnsi="Times New Roman" w:cs="Times New Roman"/>
          <w:sz w:val="24"/>
          <w:szCs w:val="24"/>
        </w:rPr>
        <w:t>Die Bewertung kann man z.B. auf der Rückseite des Wochenarbeitsblattes vornehmen. Hilfreich ist auch eine über den Wochenrahmen hinausgehende Perspektive, wie monatliche und vierteljährliche Bewertungen um Erfolg und Scheitern bei der Festlegung und Erreichung von Zielen zu analysieren.</w:t>
      </w:r>
    </w:p>
    <w:p w:rsidR="0086731E" w:rsidRDefault="009851EA" w:rsidP="0086731E">
      <w:pPr>
        <w:spacing w:line="300" w:lineRule="auto"/>
        <w:rPr>
          <w:rFonts w:ascii="Times New Roman" w:hAnsi="Times New Roman" w:cs="Times New Roman"/>
          <w:sz w:val="24"/>
          <w:szCs w:val="24"/>
          <w:u w:val="single"/>
        </w:rPr>
      </w:pPr>
      <w:r w:rsidRPr="009851EA">
        <w:rPr>
          <w:rFonts w:ascii="Times New Roman" w:hAnsi="Times New Roman" w:cs="Times New Roman"/>
          <w:sz w:val="24"/>
          <w:szCs w:val="24"/>
          <w:u w:val="single"/>
        </w:rPr>
        <w:t>Quellen</w:t>
      </w:r>
    </w:p>
    <w:p w:rsidR="009851EA" w:rsidRDefault="009851EA" w:rsidP="0086731E">
      <w:pPr>
        <w:spacing w:line="300" w:lineRule="auto"/>
        <w:rPr>
          <w:rFonts w:ascii="Times New Roman" w:hAnsi="Times New Roman" w:cs="Times New Roman"/>
          <w:sz w:val="24"/>
          <w:szCs w:val="24"/>
        </w:rPr>
      </w:pPr>
      <w:r w:rsidRPr="009851EA">
        <w:rPr>
          <w:rFonts w:ascii="Times New Roman" w:hAnsi="Times New Roman" w:cs="Times New Roman"/>
          <w:sz w:val="24"/>
          <w:szCs w:val="24"/>
        </w:rPr>
        <w:t xml:space="preserve">Stephen R. </w:t>
      </w:r>
      <w:proofErr w:type="spellStart"/>
      <w:r w:rsidRPr="009851EA">
        <w:rPr>
          <w:rFonts w:ascii="Times New Roman" w:hAnsi="Times New Roman" w:cs="Times New Roman"/>
          <w:sz w:val="24"/>
          <w:szCs w:val="24"/>
        </w:rPr>
        <w:t>Covey</w:t>
      </w:r>
      <w:proofErr w:type="spellEnd"/>
      <w:r w:rsidRPr="009851EA">
        <w:rPr>
          <w:rFonts w:ascii="Times New Roman" w:hAnsi="Times New Roman" w:cs="Times New Roman"/>
          <w:sz w:val="24"/>
          <w:szCs w:val="24"/>
        </w:rPr>
        <w:t>, A. Roger Merrill, Rebecca R. Merrill – Der Weg zum Wesentlichen – Der Klassiker des Zeitmanagements – Campus Verlag 2007</w:t>
      </w:r>
    </w:p>
    <w:p w:rsidR="00CA710C" w:rsidRDefault="00CA710C" w:rsidP="0086731E">
      <w:pPr>
        <w:spacing w:line="300" w:lineRule="auto"/>
        <w:rPr>
          <w:rFonts w:ascii="Times New Roman" w:hAnsi="Times New Roman" w:cs="Times New Roman"/>
          <w:sz w:val="24"/>
          <w:szCs w:val="24"/>
        </w:rPr>
      </w:pPr>
      <w:r>
        <w:rPr>
          <w:rFonts w:ascii="Times New Roman" w:hAnsi="Times New Roman" w:cs="Times New Roman"/>
          <w:sz w:val="24"/>
          <w:szCs w:val="24"/>
        </w:rPr>
        <w:t xml:space="preserve">Lothar J. </w:t>
      </w:r>
      <w:proofErr w:type="spellStart"/>
      <w:r>
        <w:rPr>
          <w:rFonts w:ascii="Times New Roman" w:hAnsi="Times New Roman" w:cs="Times New Roman"/>
          <w:sz w:val="24"/>
          <w:szCs w:val="24"/>
        </w:rPr>
        <w:t>Seiwert</w:t>
      </w:r>
      <w:proofErr w:type="spellEnd"/>
      <w:r>
        <w:rPr>
          <w:rFonts w:ascii="Times New Roman" w:hAnsi="Times New Roman" w:cs="Times New Roman"/>
          <w:sz w:val="24"/>
          <w:szCs w:val="24"/>
        </w:rPr>
        <w:t xml:space="preserve">, </w:t>
      </w:r>
      <w:r w:rsidRPr="00CA710C">
        <w:rPr>
          <w:rFonts w:ascii="Times New Roman" w:hAnsi="Times New Roman" w:cs="Times New Roman"/>
          <w:sz w:val="24"/>
          <w:szCs w:val="24"/>
        </w:rPr>
        <w:t>Wenn du es eilig hast, gehe langsam: Mehr Zeit in einer beschleunigten Welt</w:t>
      </w:r>
      <w:r>
        <w:rPr>
          <w:rFonts w:ascii="Times New Roman" w:hAnsi="Times New Roman" w:cs="Times New Roman"/>
          <w:sz w:val="24"/>
          <w:szCs w:val="24"/>
        </w:rPr>
        <w:t xml:space="preserve"> – Campus Verlag 2005</w:t>
      </w:r>
    </w:p>
    <w:p w:rsidR="00CA710C" w:rsidRPr="009851EA" w:rsidRDefault="00CA710C" w:rsidP="0086731E">
      <w:pPr>
        <w:spacing w:line="300" w:lineRule="auto"/>
        <w:rPr>
          <w:rFonts w:ascii="Times New Roman" w:hAnsi="Times New Roman" w:cs="Times New Roman"/>
          <w:sz w:val="24"/>
          <w:szCs w:val="24"/>
        </w:rPr>
      </w:pPr>
      <w:r>
        <w:rPr>
          <w:rFonts w:ascii="Times New Roman" w:hAnsi="Times New Roman" w:cs="Times New Roman"/>
          <w:sz w:val="24"/>
          <w:szCs w:val="24"/>
        </w:rPr>
        <w:t xml:space="preserve">Stephen R. </w:t>
      </w:r>
      <w:proofErr w:type="spellStart"/>
      <w:r>
        <w:rPr>
          <w:rFonts w:ascii="Times New Roman" w:hAnsi="Times New Roman" w:cs="Times New Roman"/>
          <w:sz w:val="24"/>
          <w:szCs w:val="24"/>
        </w:rPr>
        <w:t>Covey</w:t>
      </w:r>
      <w:proofErr w:type="spellEnd"/>
      <w:r>
        <w:rPr>
          <w:rFonts w:ascii="Times New Roman" w:hAnsi="Times New Roman" w:cs="Times New Roman"/>
          <w:sz w:val="24"/>
          <w:szCs w:val="24"/>
        </w:rPr>
        <w:t xml:space="preserve"> - </w:t>
      </w:r>
      <w:r w:rsidRPr="00CA710C">
        <w:rPr>
          <w:rFonts w:ascii="Times New Roman" w:hAnsi="Times New Roman" w:cs="Times New Roman"/>
          <w:sz w:val="24"/>
          <w:szCs w:val="24"/>
        </w:rPr>
        <w:t>Die 7 Wege zur Effektivität: Prinzipien für persönlichen und beruflichen Erfolg</w:t>
      </w:r>
      <w:r>
        <w:rPr>
          <w:rFonts w:ascii="Times New Roman" w:hAnsi="Times New Roman" w:cs="Times New Roman"/>
          <w:sz w:val="24"/>
          <w:szCs w:val="24"/>
        </w:rPr>
        <w:t xml:space="preserve"> – </w:t>
      </w:r>
      <w:proofErr w:type="spellStart"/>
      <w:r>
        <w:rPr>
          <w:rFonts w:ascii="Times New Roman" w:hAnsi="Times New Roman" w:cs="Times New Roman"/>
          <w:sz w:val="24"/>
          <w:szCs w:val="24"/>
        </w:rPr>
        <w:t>Gabal</w:t>
      </w:r>
      <w:proofErr w:type="spellEnd"/>
      <w:r>
        <w:rPr>
          <w:rFonts w:ascii="Times New Roman" w:hAnsi="Times New Roman" w:cs="Times New Roman"/>
          <w:sz w:val="24"/>
          <w:szCs w:val="24"/>
        </w:rPr>
        <w:t xml:space="preserve"> 2005</w:t>
      </w:r>
    </w:p>
    <w:p w:rsidR="00BD3C3A" w:rsidRPr="009851EA" w:rsidRDefault="00BD3C3A" w:rsidP="00BD3C3A">
      <w:pPr>
        <w:spacing w:line="300" w:lineRule="auto"/>
        <w:rPr>
          <w:rFonts w:ascii="Times New Roman" w:hAnsi="Times New Roman" w:cs="Times New Roman"/>
          <w:sz w:val="24"/>
          <w:szCs w:val="24"/>
          <w:u w:val="single"/>
        </w:rPr>
      </w:pPr>
    </w:p>
    <w:p w:rsidR="002F3811" w:rsidRPr="009851EA" w:rsidRDefault="002F3811">
      <w:pPr>
        <w:rPr>
          <w:rFonts w:ascii="Times New Roman" w:hAnsi="Times New Roman" w:cs="Times New Roman"/>
          <w:sz w:val="24"/>
          <w:szCs w:val="24"/>
        </w:rPr>
      </w:pPr>
    </w:p>
    <w:sectPr w:rsidR="002F3811" w:rsidRPr="009851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3B2"/>
    <w:multiLevelType w:val="hybridMultilevel"/>
    <w:tmpl w:val="A712C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FD1A17"/>
    <w:multiLevelType w:val="hybridMultilevel"/>
    <w:tmpl w:val="4E0A4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1C617A"/>
    <w:multiLevelType w:val="hybridMultilevel"/>
    <w:tmpl w:val="90B4B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A21528F"/>
    <w:multiLevelType w:val="hybridMultilevel"/>
    <w:tmpl w:val="1C44E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11C0B24"/>
    <w:multiLevelType w:val="hybridMultilevel"/>
    <w:tmpl w:val="19147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E6F02A1"/>
    <w:multiLevelType w:val="hybridMultilevel"/>
    <w:tmpl w:val="F468CF18"/>
    <w:lvl w:ilvl="0" w:tplc="BBFC2EA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F7D558A"/>
    <w:multiLevelType w:val="hybridMultilevel"/>
    <w:tmpl w:val="9B047636"/>
    <w:lvl w:ilvl="0" w:tplc="BBFC2EA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56D375A"/>
    <w:multiLevelType w:val="hybridMultilevel"/>
    <w:tmpl w:val="729C39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DC"/>
    <w:rsid w:val="00095E7E"/>
    <w:rsid w:val="00214F95"/>
    <w:rsid w:val="00293D9D"/>
    <w:rsid w:val="002F3811"/>
    <w:rsid w:val="00411C1D"/>
    <w:rsid w:val="004A0030"/>
    <w:rsid w:val="00557814"/>
    <w:rsid w:val="005C62DC"/>
    <w:rsid w:val="0086731E"/>
    <w:rsid w:val="008C02AC"/>
    <w:rsid w:val="00907464"/>
    <w:rsid w:val="0093187D"/>
    <w:rsid w:val="009851EA"/>
    <w:rsid w:val="00A44D10"/>
    <w:rsid w:val="00A73A03"/>
    <w:rsid w:val="00BD3C3A"/>
    <w:rsid w:val="00CA710C"/>
    <w:rsid w:val="00D511C2"/>
    <w:rsid w:val="00DE3F4A"/>
    <w:rsid w:val="00F557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4F95"/>
    <w:pPr>
      <w:ind w:left="720"/>
      <w:contextualSpacing/>
    </w:pPr>
  </w:style>
  <w:style w:type="paragraph" w:styleId="Sprechblasentext">
    <w:name w:val="Balloon Text"/>
    <w:basedOn w:val="Standard"/>
    <w:link w:val="SprechblasentextZchn"/>
    <w:uiPriority w:val="99"/>
    <w:semiHidden/>
    <w:unhideWhenUsed/>
    <w:rsid w:val="00411C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1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4F95"/>
    <w:pPr>
      <w:ind w:left="720"/>
      <w:contextualSpacing/>
    </w:pPr>
  </w:style>
  <w:style w:type="paragraph" w:styleId="Sprechblasentext">
    <w:name w:val="Balloon Text"/>
    <w:basedOn w:val="Standard"/>
    <w:link w:val="SprechblasentextZchn"/>
    <w:uiPriority w:val="99"/>
    <w:semiHidden/>
    <w:unhideWhenUsed/>
    <w:rsid w:val="00411C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1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7091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dcterms:created xsi:type="dcterms:W3CDTF">2011-03-24T22:30:00Z</dcterms:created>
  <dcterms:modified xsi:type="dcterms:W3CDTF">2011-03-24T22:30:00Z</dcterms:modified>
</cp:coreProperties>
</file>